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8184F" w14:textId="1005D220" w:rsidR="007C7ECD" w:rsidRPr="001C0A86" w:rsidRDefault="00DE0AFC" w:rsidP="00250045">
      <w:pPr>
        <w:pStyle w:val="NoSpacing"/>
        <w:tabs>
          <w:tab w:val="left" w:pos="630"/>
        </w:tabs>
        <w:rPr>
          <w:rFonts w:ascii="Book Antiqua" w:hAnsi="Book Antiqua"/>
          <w:b/>
          <w:bCs/>
          <w:sz w:val="20"/>
          <w:szCs w:val="20"/>
        </w:rPr>
      </w:pPr>
      <w:r>
        <w:rPr>
          <w:rFonts w:ascii="Book Antiqua" w:hAnsi="Book Antiqua"/>
          <w:b/>
          <w:bCs/>
          <w:sz w:val="20"/>
          <w:szCs w:val="20"/>
        </w:rPr>
        <w:t>Tenth</w:t>
      </w:r>
      <w:r w:rsidR="00F81044">
        <w:rPr>
          <w:rFonts w:ascii="Book Antiqua" w:hAnsi="Book Antiqua"/>
          <w:b/>
          <w:bCs/>
          <w:sz w:val="20"/>
          <w:szCs w:val="20"/>
        </w:rPr>
        <w:t xml:space="preserve"> Sunday after Trinity</w:t>
      </w:r>
    </w:p>
    <w:p w14:paraId="37B10DE2" w14:textId="0C133EB4" w:rsidR="007C7ECD" w:rsidRPr="001C0A86" w:rsidRDefault="006D0F42" w:rsidP="0058024F">
      <w:pPr>
        <w:pStyle w:val="NoSpacing"/>
        <w:rPr>
          <w:rFonts w:ascii="Book Antiqua" w:hAnsi="Book Antiqua"/>
          <w:b/>
          <w:bCs/>
          <w:sz w:val="20"/>
          <w:szCs w:val="20"/>
        </w:rPr>
      </w:pPr>
      <w:r>
        <w:rPr>
          <w:rFonts w:ascii="Book Antiqua" w:hAnsi="Book Antiqua"/>
          <w:b/>
          <w:bCs/>
          <w:sz w:val="20"/>
          <w:szCs w:val="20"/>
        </w:rPr>
        <w:t xml:space="preserve">Luke </w:t>
      </w:r>
      <w:r w:rsidR="00DE0AFC">
        <w:rPr>
          <w:rFonts w:ascii="Book Antiqua" w:hAnsi="Book Antiqua"/>
          <w:b/>
          <w:bCs/>
          <w:sz w:val="20"/>
          <w:szCs w:val="20"/>
        </w:rPr>
        <w:t>19:41-48</w:t>
      </w:r>
    </w:p>
    <w:p w14:paraId="285BE2D9" w14:textId="413ADA67" w:rsidR="001B187F" w:rsidRDefault="00DE0AFC" w:rsidP="00490467">
      <w:pPr>
        <w:pStyle w:val="NoSpacing"/>
        <w:spacing w:line="360" w:lineRule="auto"/>
        <w:rPr>
          <w:rFonts w:ascii="Book Antiqua" w:hAnsi="Book Antiqua"/>
          <w:sz w:val="24"/>
          <w:szCs w:val="24"/>
        </w:rPr>
      </w:pPr>
      <w:r>
        <w:rPr>
          <w:rFonts w:ascii="Book Antiqua" w:hAnsi="Book Antiqua"/>
          <w:b/>
          <w:bCs/>
          <w:i/>
          <w:iCs/>
          <w:sz w:val="24"/>
          <w:szCs w:val="24"/>
        </w:rPr>
        <w:t>Know What Makes for Your Peace</w:t>
      </w:r>
    </w:p>
    <w:p w14:paraId="1AFC65A5" w14:textId="5FD424DC" w:rsidR="00E37020" w:rsidRDefault="00E37020" w:rsidP="00970651">
      <w:pPr>
        <w:autoSpaceDE w:val="0"/>
        <w:autoSpaceDN w:val="0"/>
        <w:adjustRightInd w:val="0"/>
        <w:spacing w:after="0" w:line="360" w:lineRule="auto"/>
        <w:ind w:firstLine="240"/>
        <w:jc w:val="both"/>
        <w:rPr>
          <w:rFonts w:ascii="Book Antiqua" w:hAnsi="Book Antiqua" w:cs="Calibri"/>
          <w:b/>
          <w:bCs/>
          <w:i/>
          <w:iCs/>
          <w:sz w:val="24"/>
          <w:szCs w:val="24"/>
        </w:rPr>
      </w:pPr>
    </w:p>
    <w:p w14:paraId="4D9549A3" w14:textId="61BEB525" w:rsidR="00E90240" w:rsidRDefault="00FB3CCC" w:rsidP="00B7666A">
      <w:pPr>
        <w:spacing w:line="360" w:lineRule="auto"/>
        <w:rPr>
          <w:rFonts w:ascii="Book Antiqua" w:hAnsi="Book Antiqua" w:cs="Calibri"/>
          <w:sz w:val="24"/>
          <w:szCs w:val="24"/>
        </w:rPr>
      </w:pPr>
      <w:r>
        <w:rPr>
          <w:rFonts w:ascii="Book Antiqua" w:hAnsi="Book Antiqua" w:cs="Calibri"/>
          <w:sz w:val="24"/>
          <w:szCs w:val="24"/>
        </w:rPr>
        <w:t>The Collect of the Day sums up the work of God: He declares His almighty power chiefly in showing mercy and pity.  It calls to mind those words of the Lord</w:t>
      </w:r>
      <w:r w:rsidR="009B44BE">
        <w:rPr>
          <w:rFonts w:ascii="Book Antiqua" w:hAnsi="Book Antiqua" w:cs="Calibri"/>
          <w:sz w:val="24"/>
          <w:szCs w:val="24"/>
        </w:rPr>
        <w:t xml:space="preserve"> through the Prophet Isaiah: “A bruised reed He will not break, and smoking flax He will not quench.” (Is </w:t>
      </w:r>
      <w:r w:rsidR="00E90240">
        <w:rPr>
          <w:rFonts w:ascii="Book Antiqua" w:hAnsi="Book Antiqua" w:cs="Calibri"/>
          <w:sz w:val="24"/>
          <w:szCs w:val="24"/>
        </w:rPr>
        <w:t>42.3 )</w:t>
      </w:r>
      <w:r w:rsidR="009B44BE">
        <w:rPr>
          <w:rFonts w:ascii="Book Antiqua" w:hAnsi="Book Antiqua" w:cs="Calibri"/>
          <w:sz w:val="24"/>
          <w:szCs w:val="24"/>
        </w:rPr>
        <w:t xml:space="preserve">His almighty power is shown in binding up the bruised reed and fanning into flame the smoking flax.  </w:t>
      </w:r>
      <w:r w:rsidR="000D75BC">
        <w:rPr>
          <w:rFonts w:ascii="Book Antiqua" w:hAnsi="Book Antiqua" w:cs="Calibri"/>
          <w:sz w:val="24"/>
          <w:szCs w:val="24"/>
        </w:rPr>
        <w:t xml:space="preserve">Anyone can destroy, but only God can make whole.  </w:t>
      </w:r>
      <w:r w:rsidR="009B44BE">
        <w:rPr>
          <w:rFonts w:ascii="Book Antiqua" w:hAnsi="Book Antiqua" w:cs="Calibri"/>
          <w:sz w:val="24"/>
          <w:szCs w:val="24"/>
        </w:rPr>
        <w:t>He knows the things that make for your peace, and He comes to deliver them to you, to set you on the way of His commandments, to make you a partaker of His heavenly treasure.  He does this, in part, by setting before you the warning to Jerusalem as well as what befell them, all because they rejected Jesus Christ, sent by God to bring them perfect peace.   Remember what Paul said to the Corinthians in last week’s Epistle: These things were written for your instruction.</w:t>
      </w:r>
    </w:p>
    <w:p w14:paraId="0704239E" w14:textId="07DD6E08" w:rsidR="00E90240" w:rsidRDefault="009C74E7" w:rsidP="00B7666A">
      <w:pPr>
        <w:spacing w:line="360" w:lineRule="auto"/>
        <w:rPr>
          <w:rFonts w:ascii="Book Antiqua" w:hAnsi="Book Antiqua" w:cs="Calibri"/>
          <w:sz w:val="24"/>
          <w:szCs w:val="24"/>
        </w:rPr>
      </w:pPr>
      <w:r>
        <w:rPr>
          <w:rFonts w:ascii="Book Antiqua" w:hAnsi="Book Antiqua" w:cs="Calibri"/>
          <w:sz w:val="24"/>
          <w:szCs w:val="24"/>
        </w:rPr>
        <w:t>Today’s Gospel is part of St. Luke’s record of Palm Sunday.  Immediately before</w:t>
      </w:r>
      <w:r w:rsidR="000D75BC">
        <w:rPr>
          <w:rFonts w:ascii="Book Antiqua" w:hAnsi="Book Antiqua" w:cs="Calibri"/>
          <w:sz w:val="24"/>
          <w:szCs w:val="24"/>
        </w:rPr>
        <w:t>, Jes</w:t>
      </w:r>
      <w:r w:rsidR="0033394D">
        <w:rPr>
          <w:rFonts w:ascii="Book Antiqua" w:hAnsi="Book Antiqua" w:cs="Calibri"/>
          <w:sz w:val="24"/>
          <w:szCs w:val="24"/>
        </w:rPr>
        <w:t>us and the Pharisees had one of their last fights.  Jesus was riding into Jerusalem on the donkey and His disciples Declared Jesus to be God using the words of Psalm 118: “Blessed is the King who comes in the Name of the Lord.”  On the surface it sounds like a simple ascription of praise, but the Pharisees were the best students of Holy Scripture.  They knew the greater context of this verse.  So, what does the Psalm say that made the Pharisees so angry?</w:t>
      </w:r>
      <w:r w:rsidR="00A35839">
        <w:rPr>
          <w:rFonts w:ascii="Book Antiqua" w:hAnsi="Book Antiqua" w:cs="Calibri"/>
          <w:sz w:val="24"/>
          <w:szCs w:val="24"/>
        </w:rPr>
        <w:t xml:space="preserve">  It’s almost impossible to choose just a few verses because all of this Psalm is about the crucifixion of Jesus for our salvation</w:t>
      </w:r>
      <w:r w:rsidR="000D75BC">
        <w:rPr>
          <w:rFonts w:ascii="Book Antiqua" w:hAnsi="Book Antiqua" w:cs="Calibri"/>
          <w:sz w:val="24"/>
          <w:szCs w:val="24"/>
        </w:rPr>
        <w:t xml:space="preserve"> and His status as  true God.B</w:t>
      </w:r>
      <w:r w:rsidR="00A35839">
        <w:rPr>
          <w:rFonts w:ascii="Book Antiqua" w:hAnsi="Book Antiqua" w:cs="Calibri"/>
          <w:sz w:val="24"/>
          <w:szCs w:val="24"/>
        </w:rPr>
        <w:t>ut let’s hear just a few of the verses around the one the disciples cried at the Triumphal entry:</w:t>
      </w:r>
    </w:p>
    <w:p w14:paraId="4BCE6C19" w14:textId="4915EB53" w:rsidR="00A35839" w:rsidRDefault="00A35839" w:rsidP="00B7666A">
      <w:pPr>
        <w:spacing w:line="360" w:lineRule="auto"/>
        <w:rPr>
          <w:rFonts w:ascii="Book Antiqua" w:hAnsi="Book Antiqua" w:cs="Calibri"/>
          <w:sz w:val="24"/>
          <w:szCs w:val="24"/>
        </w:rPr>
      </w:pPr>
    </w:p>
    <w:p w14:paraId="37555A8E"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vertAlign w:val="superscript"/>
        </w:rPr>
        <w:t>22</w:t>
      </w:r>
      <w:r w:rsidRPr="00A35839">
        <w:rPr>
          <w:rFonts w:ascii="Book Antiqua" w:hAnsi="Book Antiqua" w:cs="Calibri"/>
          <w:sz w:val="24"/>
          <w:szCs w:val="24"/>
        </w:rPr>
        <w:tab/>
        <w:t xml:space="preserve">The stone </w:t>
      </w:r>
      <w:r w:rsidRPr="00A35839">
        <w:rPr>
          <w:rFonts w:ascii="Book Antiqua" w:hAnsi="Book Antiqua" w:cs="Calibri"/>
          <w:i/>
          <w:sz w:val="24"/>
          <w:szCs w:val="24"/>
        </w:rPr>
        <w:t>which</w:t>
      </w:r>
      <w:r w:rsidRPr="00A35839">
        <w:rPr>
          <w:rFonts w:ascii="Book Antiqua" w:hAnsi="Book Antiqua" w:cs="Calibri"/>
          <w:sz w:val="24"/>
          <w:szCs w:val="24"/>
        </w:rPr>
        <w:t xml:space="preserve"> the builders rejected</w:t>
      </w:r>
    </w:p>
    <w:p w14:paraId="607FB946"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rPr>
        <w:t>Has become the chief cornerstone.</w:t>
      </w:r>
    </w:p>
    <w:p w14:paraId="40A39DA5"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vertAlign w:val="superscript"/>
        </w:rPr>
        <w:lastRenderedPageBreak/>
        <w:t>25</w:t>
      </w:r>
      <w:r w:rsidRPr="00A35839">
        <w:rPr>
          <w:rFonts w:ascii="Book Antiqua" w:hAnsi="Book Antiqua" w:cs="Calibri"/>
          <w:sz w:val="24"/>
          <w:szCs w:val="24"/>
        </w:rPr>
        <w:tab/>
        <w:t>Save now, I pray, O Lord;</w:t>
      </w:r>
    </w:p>
    <w:p w14:paraId="5FE3A027"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rPr>
        <w:t>O Lord, I pray, send now prosperity.</w:t>
      </w:r>
    </w:p>
    <w:p w14:paraId="3A83D082"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vertAlign w:val="superscript"/>
        </w:rPr>
        <w:t>26</w:t>
      </w:r>
      <w:r w:rsidRPr="00A35839">
        <w:rPr>
          <w:rFonts w:ascii="Book Antiqua" w:hAnsi="Book Antiqua" w:cs="Calibri"/>
          <w:sz w:val="24"/>
          <w:szCs w:val="24"/>
        </w:rPr>
        <w:tab/>
        <w:t xml:space="preserve">Blessed </w:t>
      </w:r>
      <w:r w:rsidRPr="00A35839">
        <w:rPr>
          <w:rFonts w:ascii="Book Antiqua" w:hAnsi="Book Antiqua" w:cs="Calibri"/>
          <w:i/>
          <w:sz w:val="24"/>
          <w:szCs w:val="24"/>
        </w:rPr>
        <w:t>is</w:t>
      </w:r>
      <w:r w:rsidRPr="00A35839">
        <w:rPr>
          <w:rFonts w:ascii="Book Antiqua" w:hAnsi="Book Antiqua" w:cs="Calibri"/>
          <w:sz w:val="24"/>
          <w:szCs w:val="24"/>
        </w:rPr>
        <w:t xml:space="preserve"> he who comes in the name of the Lord!</w:t>
      </w:r>
    </w:p>
    <w:p w14:paraId="6DE2EAFC"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rPr>
        <w:t>We have blessed you from the house of the Lord.</w:t>
      </w:r>
    </w:p>
    <w:p w14:paraId="355DA4A2"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vertAlign w:val="superscript"/>
        </w:rPr>
        <w:t>27</w:t>
      </w:r>
      <w:r w:rsidRPr="00A35839">
        <w:rPr>
          <w:rFonts w:ascii="Book Antiqua" w:hAnsi="Book Antiqua" w:cs="Calibri"/>
          <w:sz w:val="24"/>
          <w:szCs w:val="24"/>
        </w:rPr>
        <w:tab/>
        <w:t xml:space="preserve">God </w:t>
      </w:r>
      <w:r w:rsidRPr="00A35839">
        <w:rPr>
          <w:rFonts w:ascii="Book Antiqua" w:hAnsi="Book Antiqua" w:cs="Calibri"/>
          <w:i/>
          <w:sz w:val="24"/>
          <w:szCs w:val="24"/>
        </w:rPr>
        <w:t>is</w:t>
      </w:r>
      <w:r w:rsidRPr="00A35839">
        <w:rPr>
          <w:rFonts w:ascii="Book Antiqua" w:hAnsi="Book Antiqua" w:cs="Calibri"/>
          <w:sz w:val="24"/>
          <w:szCs w:val="24"/>
        </w:rPr>
        <w:t xml:space="preserve"> the Lord,</w:t>
      </w:r>
    </w:p>
    <w:p w14:paraId="6481A1A8"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rPr>
        <w:t>And He has given us light;</w:t>
      </w:r>
    </w:p>
    <w:p w14:paraId="5C239CD2"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rPr>
        <w:t>Bind the sacrifice with cords to the horns of the altar.</w:t>
      </w:r>
    </w:p>
    <w:p w14:paraId="5D44089E"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vertAlign w:val="superscript"/>
        </w:rPr>
        <w:t>28</w:t>
      </w:r>
      <w:r w:rsidRPr="00A35839">
        <w:rPr>
          <w:rFonts w:ascii="Book Antiqua" w:hAnsi="Book Antiqua" w:cs="Calibri"/>
          <w:sz w:val="24"/>
          <w:szCs w:val="24"/>
        </w:rPr>
        <w:tab/>
        <w:t xml:space="preserve">You </w:t>
      </w:r>
      <w:r w:rsidRPr="00A35839">
        <w:rPr>
          <w:rFonts w:ascii="Book Antiqua" w:hAnsi="Book Antiqua" w:cs="Calibri"/>
          <w:i/>
          <w:sz w:val="24"/>
          <w:szCs w:val="24"/>
        </w:rPr>
        <w:t>are</w:t>
      </w:r>
      <w:r w:rsidRPr="00A35839">
        <w:rPr>
          <w:rFonts w:ascii="Book Antiqua" w:hAnsi="Book Antiqua" w:cs="Calibri"/>
          <w:sz w:val="24"/>
          <w:szCs w:val="24"/>
        </w:rPr>
        <w:t xml:space="preserve"> my God, and I will praise You;</w:t>
      </w:r>
    </w:p>
    <w:p w14:paraId="160B778F"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i/>
          <w:sz w:val="24"/>
          <w:szCs w:val="24"/>
        </w:rPr>
        <w:t>You are</w:t>
      </w:r>
      <w:r w:rsidRPr="00A35839">
        <w:rPr>
          <w:rFonts w:ascii="Book Antiqua" w:hAnsi="Book Antiqua" w:cs="Calibri"/>
          <w:sz w:val="24"/>
          <w:szCs w:val="24"/>
        </w:rPr>
        <w:t xml:space="preserve"> my God, I will exalt You.</w:t>
      </w:r>
    </w:p>
    <w:p w14:paraId="50F65A7A" w14:textId="77777777" w:rsidR="00A35839" w:rsidRP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vertAlign w:val="superscript"/>
        </w:rPr>
        <w:t>29</w:t>
      </w:r>
      <w:r w:rsidRPr="00A35839">
        <w:rPr>
          <w:rFonts w:ascii="Book Antiqua" w:hAnsi="Book Antiqua" w:cs="Calibri"/>
          <w:sz w:val="24"/>
          <w:szCs w:val="24"/>
        </w:rPr>
        <w:tab/>
        <w:t xml:space="preserve">Oh, give thanks to the Lord, for </w:t>
      </w:r>
      <w:r w:rsidRPr="00A35839">
        <w:rPr>
          <w:rFonts w:ascii="Book Antiqua" w:hAnsi="Book Antiqua" w:cs="Calibri"/>
          <w:i/>
          <w:sz w:val="24"/>
          <w:szCs w:val="24"/>
        </w:rPr>
        <w:t>He is</w:t>
      </w:r>
      <w:r w:rsidRPr="00A35839">
        <w:rPr>
          <w:rFonts w:ascii="Book Antiqua" w:hAnsi="Book Antiqua" w:cs="Calibri"/>
          <w:sz w:val="24"/>
          <w:szCs w:val="24"/>
        </w:rPr>
        <w:t xml:space="preserve"> good!</w:t>
      </w:r>
    </w:p>
    <w:p w14:paraId="15F9D6A3" w14:textId="192B20C5" w:rsidR="00A35839" w:rsidRDefault="00A35839" w:rsidP="00A35839">
      <w:pPr>
        <w:spacing w:line="360" w:lineRule="auto"/>
        <w:rPr>
          <w:rFonts w:ascii="Book Antiqua" w:hAnsi="Book Antiqua" w:cs="Calibri"/>
          <w:sz w:val="24"/>
          <w:szCs w:val="24"/>
        </w:rPr>
      </w:pPr>
      <w:r w:rsidRPr="00A35839">
        <w:rPr>
          <w:rFonts w:ascii="Book Antiqua" w:hAnsi="Book Antiqua" w:cs="Calibri"/>
          <w:sz w:val="24"/>
          <w:szCs w:val="24"/>
        </w:rPr>
        <w:t xml:space="preserve">For His mercy </w:t>
      </w:r>
      <w:r w:rsidRPr="00A35839">
        <w:rPr>
          <w:rFonts w:ascii="Book Antiqua" w:hAnsi="Book Antiqua" w:cs="Calibri"/>
          <w:i/>
          <w:sz w:val="24"/>
          <w:szCs w:val="24"/>
        </w:rPr>
        <w:t>endures</w:t>
      </w:r>
      <w:r w:rsidRPr="00A35839">
        <w:rPr>
          <w:rFonts w:ascii="Book Antiqua" w:hAnsi="Book Antiqua" w:cs="Calibri"/>
          <w:sz w:val="24"/>
          <w:szCs w:val="24"/>
        </w:rPr>
        <w:t xml:space="preserve"> forever</w:t>
      </w:r>
      <w:r>
        <w:rPr>
          <w:rFonts w:ascii="Book Antiqua" w:hAnsi="Book Antiqua" w:cs="Calibri"/>
          <w:sz w:val="24"/>
          <w:szCs w:val="24"/>
        </w:rPr>
        <w:t>.</w:t>
      </w:r>
    </w:p>
    <w:p w14:paraId="2437A03A" w14:textId="050A951C" w:rsidR="00A35839" w:rsidRDefault="00A35839" w:rsidP="00A35839">
      <w:pPr>
        <w:spacing w:line="360" w:lineRule="auto"/>
        <w:rPr>
          <w:rFonts w:ascii="Book Antiqua" w:hAnsi="Book Antiqua" w:cs="Calibri"/>
          <w:sz w:val="24"/>
          <w:szCs w:val="24"/>
        </w:rPr>
      </w:pPr>
    </w:p>
    <w:p w14:paraId="635B50D2" w14:textId="6CF6B15A" w:rsidR="00264749" w:rsidRDefault="00A35839" w:rsidP="00A35839">
      <w:pPr>
        <w:spacing w:line="360" w:lineRule="auto"/>
        <w:rPr>
          <w:rFonts w:ascii="Book Antiqua" w:hAnsi="Book Antiqua" w:cs="Calibri"/>
          <w:sz w:val="24"/>
          <w:szCs w:val="24"/>
        </w:rPr>
      </w:pPr>
      <w:r>
        <w:rPr>
          <w:rFonts w:ascii="Book Antiqua" w:hAnsi="Book Antiqua" w:cs="Calibri"/>
          <w:sz w:val="24"/>
          <w:szCs w:val="24"/>
        </w:rPr>
        <w:t xml:space="preserve">What did the Disciples </w:t>
      </w:r>
      <w:r w:rsidR="00DB24E7">
        <w:rPr>
          <w:rFonts w:ascii="Book Antiqua" w:hAnsi="Book Antiqua" w:cs="Calibri"/>
          <w:sz w:val="24"/>
          <w:szCs w:val="24"/>
        </w:rPr>
        <w:t>confess</w:t>
      </w:r>
      <w:r>
        <w:rPr>
          <w:rFonts w:ascii="Book Antiqua" w:hAnsi="Book Antiqua" w:cs="Calibri"/>
          <w:sz w:val="24"/>
          <w:szCs w:val="24"/>
        </w:rPr>
        <w:t xml:space="preserve">?  </w:t>
      </w:r>
      <w:r w:rsidR="00DB24E7">
        <w:rPr>
          <w:rFonts w:ascii="Book Antiqua" w:hAnsi="Book Antiqua" w:cs="Calibri"/>
          <w:sz w:val="24"/>
          <w:szCs w:val="24"/>
        </w:rPr>
        <w:t>Nothing false, just something unpopular</w:t>
      </w:r>
      <w:r w:rsidR="00031479">
        <w:rPr>
          <w:rFonts w:ascii="Book Antiqua" w:hAnsi="Book Antiqua" w:cs="Calibri"/>
          <w:sz w:val="24"/>
          <w:szCs w:val="24"/>
        </w:rPr>
        <w:t>.  T</w:t>
      </w:r>
      <w:r>
        <w:rPr>
          <w:rFonts w:ascii="Book Antiqua" w:hAnsi="Book Antiqua" w:cs="Calibri"/>
          <w:sz w:val="24"/>
          <w:szCs w:val="24"/>
        </w:rPr>
        <w:t>he Pharisees knew</w:t>
      </w:r>
      <w:r w:rsidR="00031479">
        <w:rPr>
          <w:rFonts w:ascii="Book Antiqua" w:hAnsi="Book Antiqua" w:cs="Calibri"/>
          <w:sz w:val="24"/>
          <w:szCs w:val="24"/>
        </w:rPr>
        <w:t xml:space="preserve"> it</w:t>
      </w:r>
      <w:r>
        <w:rPr>
          <w:rFonts w:ascii="Book Antiqua" w:hAnsi="Book Antiqua" w:cs="Calibri"/>
          <w:sz w:val="24"/>
          <w:szCs w:val="24"/>
        </w:rPr>
        <w:t xml:space="preserve"> but vehemently fought against: Jesus is God in the flesh, come to be bound to the altar of the cross, to be the sacrifice that glorifies God and restores peace between God and man, the ultimate sacrifice to take away the sin of the world.    </w:t>
      </w:r>
      <w:r w:rsidR="00264749">
        <w:rPr>
          <w:rFonts w:ascii="Book Antiqua" w:hAnsi="Book Antiqua" w:cs="Calibri"/>
          <w:sz w:val="24"/>
          <w:szCs w:val="24"/>
        </w:rPr>
        <w:t xml:space="preserve">If only they had not fought this knowledge, if only they had not rejected this gracious visitation of God!  But because they refused to acknowledge that the fullness of time had </w:t>
      </w:r>
      <w:r w:rsidR="00031479">
        <w:rPr>
          <w:rFonts w:ascii="Book Antiqua" w:hAnsi="Book Antiqua" w:cs="Calibri"/>
          <w:sz w:val="24"/>
          <w:szCs w:val="24"/>
        </w:rPr>
        <w:t>come</w:t>
      </w:r>
      <w:r w:rsidR="00264749">
        <w:rPr>
          <w:rFonts w:ascii="Book Antiqua" w:hAnsi="Book Antiqua" w:cs="Calibri"/>
          <w:sz w:val="24"/>
          <w:szCs w:val="24"/>
        </w:rPr>
        <w:t xml:space="preserve">, refused to receive God among them, the wrath of God, </w:t>
      </w:r>
      <w:r w:rsidR="00031479">
        <w:rPr>
          <w:rFonts w:ascii="Book Antiqua" w:hAnsi="Book Antiqua" w:cs="Calibri"/>
          <w:sz w:val="24"/>
          <w:szCs w:val="24"/>
        </w:rPr>
        <w:t>came</w:t>
      </w:r>
      <w:r w:rsidR="00264749">
        <w:rPr>
          <w:rFonts w:ascii="Book Antiqua" w:hAnsi="Book Antiqua" w:cs="Calibri"/>
          <w:sz w:val="24"/>
          <w:szCs w:val="24"/>
        </w:rPr>
        <w:t xml:space="preserve"> upon them in the destruction brought by  Rome in the destruction of Jerusalem in the year 70.  It grieves God to permit this punishment for sin, but it comes.  Jesus even presented them more opportunity for repentance when He gave the object lesson of clearing the Temple of its salesmen and moneychangers, but they simply chose to be angry and not repentant. The destruction by Rome and the sickening means used by Rome to destroy not only the city but to break the spirit of man teaches us that the time of God’s grace </w:t>
      </w:r>
      <w:r w:rsidR="00264749">
        <w:rPr>
          <w:rFonts w:ascii="Book Antiqua" w:hAnsi="Book Antiqua" w:cs="Calibri"/>
          <w:sz w:val="24"/>
          <w:szCs w:val="24"/>
        </w:rPr>
        <w:lastRenderedPageBreak/>
        <w:t xml:space="preserve">does end.  It will come to an end for us as well.  Right now God permits His grace to be rejected, His name to be blasphemed and </w:t>
      </w:r>
      <w:r w:rsidR="00031479">
        <w:rPr>
          <w:rFonts w:ascii="Book Antiqua" w:hAnsi="Book Antiqua" w:cs="Calibri"/>
          <w:sz w:val="24"/>
          <w:szCs w:val="24"/>
        </w:rPr>
        <w:t>He appears</w:t>
      </w:r>
      <w:r w:rsidR="00264749">
        <w:rPr>
          <w:rFonts w:ascii="Book Antiqua" w:hAnsi="Book Antiqua" w:cs="Calibri"/>
          <w:sz w:val="24"/>
          <w:szCs w:val="24"/>
        </w:rPr>
        <w:t xml:space="preserve"> powerless.  But He is allowing the world, allowing you time to repent of your false gods, your sin.  But once the last baby has been Baptized, the last person has been converted by Word and Spirit, that time of grace will end, and it will make the Destruction of Jerusalem look like a carnival.  So, repent now while we live in this season of grace.</w:t>
      </w:r>
    </w:p>
    <w:p w14:paraId="79B12E53" w14:textId="1D4B2BD4" w:rsidR="00264749" w:rsidRDefault="00264749" w:rsidP="00A35839">
      <w:pPr>
        <w:spacing w:line="360" w:lineRule="auto"/>
        <w:rPr>
          <w:rFonts w:ascii="Book Antiqua" w:hAnsi="Book Antiqua" w:cs="Calibri"/>
          <w:sz w:val="24"/>
          <w:szCs w:val="24"/>
        </w:rPr>
      </w:pPr>
    </w:p>
    <w:p w14:paraId="67DD194A" w14:textId="4EFEC70D" w:rsidR="00264749" w:rsidRDefault="00264749" w:rsidP="00A35839">
      <w:pPr>
        <w:spacing w:line="360" w:lineRule="auto"/>
        <w:rPr>
          <w:rFonts w:ascii="Book Antiqua" w:hAnsi="Book Antiqua" w:cs="Calibri"/>
          <w:sz w:val="24"/>
          <w:szCs w:val="24"/>
        </w:rPr>
      </w:pPr>
      <w:r>
        <w:rPr>
          <w:rFonts w:ascii="Book Antiqua" w:hAnsi="Book Antiqua" w:cs="Calibri"/>
          <w:sz w:val="24"/>
          <w:szCs w:val="24"/>
        </w:rPr>
        <w:t xml:space="preserve">Repentance is a painful—but loving—work of God begun in you by the Holy Spirit given you at your Baptism.  Repentance is confessing sin and asking for God’s assistance to do better.  When you repent God graciously visits you, grants you His salvation, and cleanses the temple of your heart.  He drives from it all those earthly things that clutter it, those deeds of the flesh that pollute.  He drives out Satan and his unclean spirits to make room for the Holy Spirit.  Purified and filled by the Lord and Giver of Life the things that make for </w:t>
      </w:r>
      <w:r w:rsidR="00185363">
        <w:rPr>
          <w:rFonts w:ascii="Book Antiqua" w:hAnsi="Book Antiqua" w:cs="Calibri"/>
          <w:sz w:val="24"/>
          <w:szCs w:val="24"/>
        </w:rPr>
        <w:t>your</w:t>
      </w:r>
      <w:r>
        <w:rPr>
          <w:rFonts w:ascii="Book Antiqua" w:hAnsi="Book Antiqua" w:cs="Calibri"/>
          <w:sz w:val="24"/>
          <w:szCs w:val="24"/>
        </w:rPr>
        <w:t xml:space="preserve"> peace are revealed to you.  You are driven by the Holy Spirit to do good works, but most importantly to come to this place where you are continually cleansed and forgiven, continually fed and strengthened, continually driven closer and closer to everlasting life by the Triune God.</w:t>
      </w:r>
    </w:p>
    <w:p w14:paraId="5B9202A2" w14:textId="14868E37" w:rsidR="00185363" w:rsidRDefault="00185363" w:rsidP="00A35839">
      <w:pPr>
        <w:spacing w:line="360" w:lineRule="auto"/>
        <w:rPr>
          <w:rFonts w:ascii="Book Antiqua" w:hAnsi="Book Antiqua" w:cs="Calibri"/>
          <w:sz w:val="24"/>
          <w:szCs w:val="24"/>
        </w:rPr>
      </w:pPr>
    </w:p>
    <w:p w14:paraId="68F1ACBC" w14:textId="036653A7" w:rsidR="00A35839" w:rsidRDefault="00185363" w:rsidP="00B7666A">
      <w:pPr>
        <w:spacing w:line="360" w:lineRule="auto"/>
        <w:rPr>
          <w:rFonts w:ascii="Book Antiqua" w:hAnsi="Book Antiqua" w:cs="Calibri"/>
          <w:sz w:val="24"/>
          <w:szCs w:val="24"/>
        </w:rPr>
      </w:pPr>
      <w:r>
        <w:rPr>
          <w:rFonts w:ascii="Book Antiqua" w:hAnsi="Book Antiqua" w:cs="Calibri"/>
          <w:sz w:val="24"/>
          <w:szCs w:val="24"/>
        </w:rPr>
        <w:t>Though you have sinned and gone astray, though you have multiplied transgression, God declares His almighty power not in giving you the destruction you deserve, but in showing mercy and pity.  His Son has suffered for you and has drowned your sin in the deepest sea of His Blood.  These things make for your peac</w:t>
      </w:r>
      <w:r w:rsidR="00031479">
        <w:rPr>
          <w:rFonts w:ascii="Book Antiqua" w:hAnsi="Book Antiqua" w:cs="Calibri"/>
          <w:sz w:val="24"/>
          <w:szCs w:val="24"/>
        </w:rPr>
        <w:t>e.  O</w:t>
      </w:r>
      <w:r>
        <w:rPr>
          <w:rFonts w:ascii="Book Antiqua" w:hAnsi="Book Antiqua" w:cs="Calibri"/>
          <w:sz w:val="24"/>
          <w:szCs w:val="24"/>
        </w:rPr>
        <w:t xml:space="preserve">n this day of visitation Jesus comes to you in the Holy Communion </w:t>
      </w:r>
      <w:r w:rsidR="00F449D3">
        <w:rPr>
          <w:rFonts w:ascii="Book Antiqua" w:hAnsi="Book Antiqua" w:cs="Calibri"/>
          <w:sz w:val="24"/>
          <w:szCs w:val="24"/>
        </w:rPr>
        <w:t>to reassure you of your salvation and to draw you to Himself, to shield you under the shelter of His wing forever.</w:t>
      </w:r>
    </w:p>
    <w:sectPr w:rsidR="00A35839" w:rsidSect="00ED083D">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070A" w14:textId="77777777" w:rsidR="007259F1" w:rsidRDefault="007259F1" w:rsidP="009A3AFF">
      <w:pPr>
        <w:spacing w:after="0" w:line="240" w:lineRule="auto"/>
      </w:pPr>
      <w:r>
        <w:separator/>
      </w:r>
    </w:p>
  </w:endnote>
  <w:endnote w:type="continuationSeparator" w:id="0">
    <w:p w14:paraId="18F4C89C" w14:textId="77777777" w:rsidR="007259F1" w:rsidRDefault="007259F1" w:rsidP="009A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 Gothic, 17th c.">
    <w:panose1 w:val="020B06030503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234400"/>
      <w:docPartObj>
        <w:docPartGallery w:val="Page Numbers (Bottom of Page)"/>
        <w:docPartUnique/>
      </w:docPartObj>
    </w:sdtPr>
    <w:sdtEndPr>
      <w:rPr>
        <w:rFonts w:ascii="Book Antiqua" w:hAnsi="Book Antiqua"/>
        <w:b/>
        <w:bCs/>
        <w:i/>
        <w:iCs/>
        <w:noProof/>
        <w:sz w:val="18"/>
        <w:szCs w:val="18"/>
      </w:rPr>
    </w:sdtEndPr>
    <w:sdtContent>
      <w:p w14:paraId="0066C9D8" w14:textId="55FE0A46" w:rsidR="00ED083D" w:rsidRPr="00ED083D" w:rsidRDefault="00ED083D">
        <w:pPr>
          <w:pStyle w:val="Footer"/>
          <w:jc w:val="center"/>
          <w:rPr>
            <w:rFonts w:ascii="Book Antiqua" w:hAnsi="Book Antiqua"/>
            <w:b/>
            <w:bCs/>
            <w:i/>
            <w:iCs/>
            <w:sz w:val="18"/>
            <w:szCs w:val="18"/>
          </w:rPr>
        </w:pPr>
        <w:r w:rsidRPr="00ED083D">
          <w:rPr>
            <w:rFonts w:ascii="Book Antiqua" w:hAnsi="Book Antiqua"/>
            <w:b/>
            <w:bCs/>
            <w:i/>
            <w:iCs/>
            <w:sz w:val="18"/>
            <w:szCs w:val="18"/>
          </w:rPr>
          <w:fldChar w:fldCharType="begin"/>
        </w:r>
        <w:r w:rsidRPr="00ED083D">
          <w:rPr>
            <w:rFonts w:ascii="Book Antiqua" w:hAnsi="Book Antiqua"/>
            <w:b/>
            <w:bCs/>
            <w:i/>
            <w:iCs/>
            <w:sz w:val="18"/>
            <w:szCs w:val="18"/>
          </w:rPr>
          <w:instrText xml:space="preserve"> PAGE   \* MERGEFORMAT </w:instrText>
        </w:r>
        <w:r w:rsidRPr="00ED083D">
          <w:rPr>
            <w:rFonts w:ascii="Book Antiqua" w:hAnsi="Book Antiqua"/>
            <w:b/>
            <w:bCs/>
            <w:i/>
            <w:iCs/>
            <w:sz w:val="18"/>
            <w:szCs w:val="18"/>
          </w:rPr>
          <w:fldChar w:fldCharType="separate"/>
        </w:r>
        <w:r w:rsidRPr="00ED083D">
          <w:rPr>
            <w:rFonts w:ascii="Book Antiqua" w:hAnsi="Book Antiqua"/>
            <w:b/>
            <w:bCs/>
            <w:i/>
            <w:iCs/>
            <w:noProof/>
            <w:sz w:val="18"/>
            <w:szCs w:val="18"/>
          </w:rPr>
          <w:t>2</w:t>
        </w:r>
        <w:r w:rsidRPr="00ED083D">
          <w:rPr>
            <w:rFonts w:ascii="Book Antiqua" w:hAnsi="Book Antiqua"/>
            <w:b/>
            <w:bCs/>
            <w:i/>
            <w:iCs/>
            <w:noProof/>
            <w:sz w:val="18"/>
            <w:szCs w:val="18"/>
          </w:rPr>
          <w:fldChar w:fldCharType="end"/>
        </w:r>
      </w:p>
    </w:sdtContent>
  </w:sdt>
  <w:p w14:paraId="156DC793" w14:textId="77777777" w:rsidR="00ED083D" w:rsidRDefault="00ED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DE5E" w14:textId="77777777" w:rsidR="007259F1" w:rsidRDefault="007259F1" w:rsidP="009A3AFF">
      <w:pPr>
        <w:spacing w:after="0" w:line="240" w:lineRule="auto"/>
      </w:pPr>
      <w:r>
        <w:separator/>
      </w:r>
    </w:p>
  </w:footnote>
  <w:footnote w:type="continuationSeparator" w:id="0">
    <w:p w14:paraId="025F8EE1" w14:textId="77777777" w:rsidR="007259F1" w:rsidRDefault="007259F1" w:rsidP="009A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BEC9" w14:textId="605EE5DD" w:rsidR="00ED083D" w:rsidRPr="00ED083D" w:rsidRDefault="00ED083D" w:rsidP="00ED083D">
    <w:pPr>
      <w:pStyle w:val="Header"/>
      <w:jc w:val="center"/>
      <w:rPr>
        <w:rFonts w:ascii="English Gothic, 17th c." w:hAnsi="English Gothic, 17th c."/>
      </w:rPr>
    </w:pPr>
    <w:r>
      <w:rPr>
        <w:rFonts w:ascii="English Gothic, 17th c." w:hAnsi="English Gothic, 17th c."/>
      </w:rPr>
      <w:sym w:font="Wingdings" w:char="F058"/>
    </w:r>
    <w:r>
      <w:rPr>
        <w:rFonts w:ascii="English Gothic, 17th c." w:hAnsi="English Gothic, 17th c."/>
      </w:rPr>
      <w:t xml:space="preserve"> </w:t>
    </w:r>
    <w:r w:rsidRPr="001C0A86">
      <w:rPr>
        <w:rFonts w:ascii="English Gothic, 17th c." w:hAnsi="English Gothic, 17th c."/>
      </w:rPr>
      <w:t>Jesu Juva.</w:t>
    </w:r>
    <w:r>
      <w:rPr>
        <w:rFonts w:ascii="English Gothic, 17th c." w:hAnsi="English Gothic, 17th c."/>
      </w:rPr>
      <w:t xml:space="preserve"> </w:t>
    </w:r>
    <w:r>
      <w:rPr>
        <w:rFonts w:ascii="English Gothic, 17th c." w:hAnsi="English Gothic, 17th c."/>
      </w:rPr>
      <w:sym w:font="Wingdings" w:char="F058"/>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379"/>
    <w:multiLevelType w:val="hybridMultilevel"/>
    <w:tmpl w:val="DA8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FA4EEE"/>
    <w:multiLevelType w:val="hybridMultilevel"/>
    <w:tmpl w:val="72BE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E4D60"/>
    <w:multiLevelType w:val="hybridMultilevel"/>
    <w:tmpl w:val="492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66133"/>
    <w:multiLevelType w:val="hybridMultilevel"/>
    <w:tmpl w:val="5404888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16cid:durableId="1329017091">
    <w:abstractNumId w:val="1"/>
  </w:num>
  <w:num w:numId="2" w16cid:durableId="2073654819">
    <w:abstractNumId w:val="3"/>
  </w:num>
  <w:num w:numId="3" w16cid:durableId="1955405217">
    <w:abstractNumId w:val="2"/>
  </w:num>
  <w:num w:numId="4" w16cid:durableId="388110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4F"/>
    <w:rsid w:val="00003422"/>
    <w:rsid w:val="00004E77"/>
    <w:rsid w:val="00031479"/>
    <w:rsid w:val="00031791"/>
    <w:rsid w:val="00035F5D"/>
    <w:rsid w:val="00041D6D"/>
    <w:rsid w:val="000510C8"/>
    <w:rsid w:val="000607A8"/>
    <w:rsid w:val="00063933"/>
    <w:rsid w:val="00065E4E"/>
    <w:rsid w:val="00074604"/>
    <w:rsid w:val="00081331"/>
    <w:rsid w:val="00086912"/>
    <w:rsid w:val="00092669"/>
    <w:rsid w:val="00096B84"/>
    <w:rsid w:val="00097B98"/>
    <w:rsid w:val="000A2DCE"/>
    <w:rsid w:val="000B240D"/>
    <w:rsid w:val="000C1A56"/>
    <w:rsid w:val="000D75BC"/>
    <w:rsid w:val="000E26FF"/>
    <w:rsid w:val="000F5DE7"/>
    <w:rsid w:val="0010098C"/>
    <w:rsid w:val="00105185"/>
    <w:rsid w:val="00106C1E"/>
    <w:rsid w:val="0010758C"/>
    <w:rsid w:val="001200DF"/>
    <w:rsid w:val="001314F5"/>
    <w:rsid w:val="00131DA5"/>
    <w:rsid w:val="00140E1F"/>
    <w:rsid w:val="00145257"/>
    <w:rsid w:val="00155872"/>
    <w:rsid w:val="001654CD"/>
    <w:rsid w:val="0018108B"/>
    <w:rsid w:val="0018391D"/>
    <w:rsid w:val="00184BF7"/>
    <w:rsid w:val="00185363"/>
    <w:rsid w:val="00187996"/>
    <w:rsid w:val="0019654D"/>
    <w:rsid w:val="001977A0"/>
    <w:rsid w:val="001A0523"/>
    <w:rsid w:val="001A338F"/>
    <w:rsid w:val="001A5095"/>
    <w:rsid w:val="001A5DEA"/>
    <w:rsid w:val="001B187F"/>
    <w:rsid w:val="001C0A86"/>
    <w:rsid w:val="001D33EB"/>
    <w:rsid w:val="001D389B"/>
    <w:rsid w:val="001D5E87"/>
    <w:rsid w:val="001F05F9"/>
    <w:rsid w:val="001F1185"/>
    <w:rsid w:val="001F4E2C"/>
    <w:rsid w:val="00204693"/>
    <w:rsid w:val="002072EE"/>
    <w:rsid w:val="00207880"/>
    <w:rsid w:val="0021272B"/>
    <w:rsid w:val="0022761E"/>
    <w:rsid w:val="00250045"/>
    <w:rsid w:val="002614C9"/>
    <w:rsid w:val="00264749"/>
    <w:rsid w:val="00266268"/>
    <w:rsid w:val="00275004"/>
    <w:rsid w:val="00275962"/>
    <w:rsid w:val="00276C79"/>
    <w:rsid w:val="002A0FA1"/>
    <w:rsid w:val="002A15BA"/>
    <w:rsid w:val="002A26BC"/>
    <w:rsid w:val="002A5EF3"/>
    <w:rsid w:val="002B24B5"/>
    <w:rsid w:val="002C3512"/>
    <w:rsid w:val="002C5D6F"/>
    <w:rsid w:val="002E45CD"/>
    <w:rsid w:val="00304E66"/>
    <w:rsid w:val="003064DD"/>
    <w:rsid w:val="0031014E"/>
    <w:rsid w:val="00311C5E"/>
    <w:rsid w:val="00313B98"/>
    <w:rsid w:val="003202AF"/>
    <w:rsid w:val="00331515"/>
    <w:rsid w:val="0033394D"/>
    <w:rsid w:val="00336CC9"/>
    <w:rsid w:val="00350C78"/>
    <w:rsid w:val="0035205F"/>
    <w:rsid w:val="00357A58"/>
    <w:rsid w:val="003A13B0"/>
    <w:rsid w:val="003B74E9"/>
    <w:rsid w:val="003C08C7"/>
    <w:rsid w:val="003C4B64"/>
    <w:rsid w:val="003C7F36"/>
    <w:rsid w:val="003E2E21"/>
    <w:rsid w:val="003E3BF2"/>
    <w:rsid w:val="003F330E"/>
    <w:rsid w:val="003F78C1"/>
    <w:rsid w:val="004016A7"/>
    <w:rsid w:val="004124E3"/>
    <w:rsid w:val="004161B7"/>
    <w:rsid w:val="004317B8"/>
    <w:rsid w:val="0043434A"/>
    <w:rsid w:val="004519A7"/>
    <w:rsid w:val="00455137"/>
    <w:rsid w:val="004551AC"/>
    <w:rsid w:val="00461B7C"/>
    <w:rsid w:val="00472E4F"/>
    <w:rsid w:val="00475C5F"/>
    <w:rsid w:val="00481F5F"/>
    <w:rsid w:val="00483077"/>
    <w:rsid w:val="004852CA"/>
    <w:rsid w:val="00490467"/>
    <w:rsid w:val="004B3E65"/>
    <w:rsid w:val="004D00BD"/>
    <w:rsid w:val="004E4751"/>
    <w:rsid w:val="004F6AA7"/>
    <w:rsid w:val="00503B69"/>
    <w:rsid w:val="00507E7A"/>
    <w:rsid w:val="00510E97"/>
    <w:rsid w:val="005228F6"/>
    <w:rsid w:val="00523AFE"/>
    <w:rsid w:val="00531B3A"/>
    <w:rsid w:val="005360F1"/>
    <w:rsid w:val="00537276"/>
    <w:rsid w:val="005417AA"/>
    <w:rsid w:val="0054244C"/>
    <w:rsid w:val="00543E96"/>
    <w:rsid w:val="005530F5"/>
    <w:rsid w:val="00553B2C"/>
    <w:rsid w:val="00553E83"/>
    <w:rsid w:val="0056032F"/>
    <w:rsid w:val="00576EAE"/>
    <w:rsid w:val="0058024F"/>
    <w:rsid w:val="0059438F"/>
    <w:rsid w:val="005A6130"/>
    <w:rsid w:val="005A7E28"/>
    <w:rsid w:val="005B5DB3"/>
    <w:rsid w:val="005C0822"/>
    <w:rsid w:val="005C26DC"/>
    <w:rsid w:val="005C4339"/>
    <w:rsid w:val="005E1D12"/>
    <w:rsid w:val="005F093C"/>
    <w:rsid w:val="00601AD7"/>
    <w:rsid w:val="00620BD1"/>
    <w:rsid w:val="006323CB"/>
    <w:rsid w:val="006364BA"/>
    <w:rsid w:val="00641F30"/>
    <w:rsid w:val="00642865"/>
    <w:rsid w:val="006431AE"/>
    <w:rsid w:val="0064566B"/>
    <w:rsid w:val="00673590"/>
    <w:rsid w:val="0068196B"/>
    <w:rsid w:val="00686BA4"/>
    <w:rsid w:val="006953FA"/>
    <w:rsid w:val="006A2BF2"/>
    <w:rsid w:val="006A6FE7"/>
    <w:rsid w:val="006B48D8"/>
    <w:rsid w:val="006B644E"/>
    <w:rsid w:val="006C0357"/>
    <w:rsid w:val="006C05B5"/>
    <w:rsid w:val="006C356F"/>
    <w:rsid w:val="006D0F42"/>
    <w:rsid w:val="006E5164"/>
    <w:rsid w:val="006F3FD0"/>
    <w:rsid w:val="007004E0"/>
    <w:rsid w:val="007039BC"/>
    <w:rsid w:val="007131EF"/>
    <w:rsid w:val="007259F1"/>
    <w:rsid w:val="00734F92"/>
    <w:rsid w:val="007365CE"/>
    <w:rsid w:val="0074219C"/>
    <w:rsid w:val="00743E9F"/>
    <w:rsid w:val="00744141"/>
    <w:rsid w:val="007536F4"/>
    <w:rsid w:val="00762048"/>
    <w:rsid w:val="00773C1C"/>
    <w:rsid w:val="0077480B"/>
    <w:rsid w:val="00787D6D"/>
    <w:rsid w:val="00796A54"/>
    <w:rsid w:val="007A0B8E"/>
    <w:rsid w:val="007A5488"/>
    <w:rsid w:val="007C7ECD"/>
    <w:rsid w:val="007E4716"/>
    <w:rsid w:val="007F048B"/>
    <w:rsid w:val="007F05FD"/>
    <w:rsid w:val="007F50E9"/>
    <w:rsid w:val="0080099C"/>
    <w:rsid w:val="00800B1D"/>
    <w:rsid w:val="00807752"/>
    <w:rsid w:val="008210C4"/>
    <w:rsid w:val="008231F7"/>
    <w:rsid w:val="00824318"/>
    <w:rsid w:val="0084379F"/>
    <w:rsid w:val="00843CFE"/>
    <w:rsid w:val="008455C1"/>
    <w:rsid w:val="00846D66"/>
    <w:rsid w:val="008501BB"/>
    <w:rsid w:val="008741BC"/>
    <w:rsid w:val="00881251"/>
    <w:rsid w:val="008902F1"/>
    <w:rsid w:val="008A11F6"/>
    <w:rsid w:val="008A6A88"/>
    <w:rsid w:val="008B059B"/>
    <w:rsid w:val="008B1CD1"/>
    <w:rsid w:val="008C0A04"/>
    <w:rsid w:val="008C7206"/>
    <w:rsid w:val="008D53BC"/>
    <w:rsid w:val="008D6A66"/>
    <w:rsid w:val="008D70B3"/>
    <w:rsid w:val="008E2F6E"/>
    <w:rsid w:val="00906F83"/>
    <w:rsid w:val="00924B85"/>
    <w:rsid w:val="009302B8"/>
    <w:rsid w:val="00947AE1"/>
    <w:rsid w:val="009517C9"/>
    <w:rsid w:val="00966289"/>
    <w:rsid w:val="00970651"/>
    <w:rsid w:val="00970AA5"/>
    <w:rsid w:val="00980359"/>
    <w:rsid w:val="00981996"/>
    <w:rsid w:val="0099446D"/>
    <w:rsid w:val="009A3AFF"/>
    <w:rsid w:val="009B44BE"/>
    <w:rsid w:val="009C74E7"/>
    <w:rsid w:val="009D31CA"/>
    <w:rsid w:val="009D3EC0"/>
    <w:rsid w:val="009D52B5"/>
    <w:rsid w:val="009D6FF8"/>
    <w:rsid w:val="009E64A0"/>
    <w:rsid w:val="009F7D67"/>
    <w:rsid w:val="00A13D6D"/>
    <w:rsid w:val="00A20A88"/>
    <w:rsid w:val="00A35839"/>
    <w:rsid w:val="00A35997"/>
    <w:rsid w:val="00A4656A"/>
    <w:rsid w:val="00A531C3"/>
    <w:rsid w:val="00A53891"/>
    <w:rsid w:val="00A651CD"/>
    <w:rsid w:val="00A66EC6"/>
    <w:rsid w:val="00A8047C"/>
    <w:rsid w:val="00A853BA"/>
    <w:rsid w:val="00A87236"/>
    <w:rsid w:val="00A87CC0"/>
    <w:rsid w:val="00A92D2E"/>
    <w:rsid w:val="00AA0753"/>
    <w:rsid w:val="00AA55C4"/>
    <w:rsid w:val="00AC4306"/>
    <w:rsid w:val="00AC4696"/>
    <w:rsid w:val="00AD081B"/>
    <w:rsid w:val="00AD2437"/>
    <w:rsid w:val="00AE47C5"/>
    <w:rsid w:val="00B13210"/>
    <w:rsid w:val="00B35F44"/>
    <w:rsid w:val="00B433DB"/>
    <w:rsid w:val="00B4637D"/>
    <w:rsid w:val="00B50607"/>
    <w:rsid w:val="00B63284"/>
    <w:rsid w:val="00B63F8E"/>
    <w:rsid w:val="00B70188"/>
    <w:rsid w:val="00B7666A"/>
    <w:rsid w:val="00B85F3A"/>
    <w:rsid w:val="00B91E20"/>
    <w:rsid w:val="00B93579"/>
    <w:rsid w:val="00BA23E5"/>
    <w:rsid w:val="00BA6769"/>
    <w:rsid w:val="00BB01E0"/>
    <w:rsid w:val="00BB4AF0"/>
    <w:rsid w:val="00BD20FA"/>
    <w:rsid w:val="00BD2988"/>
    <w:rsid w:val="00BD2D62"/>
    <w:rsid w:val="00BD3BCF"/>
    <w:rsid w:val="00BE6957"/>
    <w:rsid w:val="00BE7949"/>
    <w:rsid w:val="00BF0211"/>
    <w:rsid w:val="00BF1684"/>
    <w:rsid w:val="00BF785C"/>
    <w:rsid w:val="00C16EB6"/>
    <w:rsid w:val="00C23F1E"/>
    <w:rsid w:val="00C268A1"/>
    <w:rsid w:val="00C30DFC"/>
    <w:rsid w:val="00C34290"/>
    <w:rsid w:val="00C70BB7"/>
    <w:rsid w:val="00C8535D"/>
    <w:rsid w:val="00C97690"/>
    <w:rsid w:val="00C97EB0"/>
    <w:rsid w:val="00CA0651"/>
    <w:rsid w:val="00CB52C8"/>
    <w:rsid w:val="00CC7B4F"/>
    <w:rsid w:val="00CD37FF"/>
    <w:rsid w:val="00CD6A90"/>
    <w:rsid w:val="00CF1DBA"/>
    <w:rsid w:val="00CF7C0B"/>
    <w:rsid w:val="00D10097"/>
    <w:rsid w:val="00D107CA"/>
    <w:rsid w:val="00D24BFB"/>
    <w:rsid w:val="00D34F73"/>
    <w:rsid w:val="00D441F1"/>
    <w:rsid w:val="00D4526D"/>
    <w:rsid w:val="00D50E9F"/>
    <w:rsid w:val="00D53F26"/>
    <w:rsid w:val="00D63EF7"/>
    <w:rsid w:val="00D744A9"/>
    <w:rsid w:val="00D75C38"/>
    <w:rsid w:val="00D76C32"/>
    <w:rsid w:val="00D77752"/>
    <w:rsid w:val="00D8063D"/>
    <w:rsid w:val="00D8638B"/>
    <w:rsid w:val="00D876FC"/>
    <w:rsid w:val="00DA2674"/>
    <w:rsid w:val="00DA2E32"/>
    <w:rsid w:val="00DB242F"/>
    <w:rsid w:val="00DB24E7"/>
    <w:rsid w:val="00DC20E2"/>
    <w:rsid w:val="00DC2B16"/>
    <w:rsid w:val="00DC4648"/>
    <w:rsid w:val="00DC5CA1"/>
    <w:rsid w:val="00DE0AFC"/>
    <w:rsid w:val="00DF32CA"/>
    <w:rsid w:val="00E15AA3"/>
    <w:rsid w:val="00E15EE9"/>
    <w:rsid w:val="00E37020"/>
    <w:rsid w:val="00E46F30"/>
    <w:rsid w:val="00E50314"/>
    <w:rsid w:val="00E525A7"/>
    <w:rsid w:val="00E64140"/>
    <w:rsid w:val="00E7460B"/>
    <w:rsid w:val="00E77E72"/>
    <w:rsid w:val="00E85F51"/>
    <w:rsid w:val="00E90240"/>
    <w:rsid w:val="00EA3D2C"/>
    <w:rsid w:val="00EA419F"/>
    <w:rsid w:val="00EB2F8C"/>
    <w:rsid w:val="00EC08D9"/>
    <w:rsid w:val="00EC21F3"/>
    <w:rsid w:val="00ED083D"/>
    <w:rsid w:val="00ED447F"/>
    <w:rsid w:val="00EE21B0"/>
    <w:rsid w:val="00EF524B"/>
    <w:rsid w:val="00F01465"/>
    <w:rsid w:val="00F109EB"/>
    <w:rsid w:val="00F12415"/>
    <w:rsid w:val="00F1314C"/>
    <w:rsid w:val="00F26F30"/>
    <w:rsid w:val="00F3301F"/>
    <w:rsid w:val="00F33AA2"/>
    <w:rsid w:val="00F34D56"/>
    <w:rsid w:val="00F449D3"/>
    <w:rsid w:val="00F519BD"/>
    <w:rsid w:val="00F610AF"/>
    <w:rsid w:val="00F623C9"/>
    <w:rsid w:val="00F75BFF"/>
    <w:rsid w:val="00F81044"/>
    <w:rsid w:val="00F82C7B"/>
    <w:rsid w:val="00F949C3"/>
    <w:rsid w:val="00F95BB5"/>
    <w:rsid w:val="00FA2CE9"/>
    <w:rsid w:val="00FB14E1"/>
    <w:rsid w:val="00FB3CCC"/>
    <w:rsid w:val="00FC28A5"/>
    <w:rsid w:val="00FC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AF3D"/>
  <w15:chartTrackingRefBased/>
  <w15:docId w15:val="{7B5DE2EA-14E2-474B-8B14-E7C3D4D7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24F"/>
    <w:pPr>
      <w:spacing w:after="0" w:line="240" w:lineRule="auto"/>
    </w:pPr>
  </w:style>
  <w:style w:type="paragraph" w:styleId="Header">
    <w:name w:val="header"/>
    <w:basedOn w:val="Normal"/>
    <w:link w:val="HeaderChar"/>
    <w:uiPriority w:val="99"/>
    <w:unhideWhenUsed/>
    <w:rsid w:val="001C0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A86"/>
  </w:style>
  <w:style w:type="paragraph" w:styleId="Footer">
    <w:name w:val="footer"/>
    <w:basedOn w:val="Normal"/>
    <w:link w:val="FooterChar"/>
    <w:uiPriority w:val="99"/>
    <w:unhideWhenUsed/>
    <w:rsid w:val="001C0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A86"/>
  </w:style>
  <w:style w:type="character" w:customStyle="1" w:styleId="markedcontent">
    <w:name w:val="markedcontent"/>
    <w:basedOn w:val="DefaultParagraphFont"/>
    <w:rsid w:val="00970651"/>
  </w:style>
  <w:style w:type="paragraph" w:styleId="ListParagraph">
    <w:name w:val="List Paragraph"/>
    <w:basedOn w:val="Normal"/>
    <w:uiPriority w:val="34"/>
    <w:qFormat/>
    <w:rsid w:val="003C7F36"/>
    <w:pPr>
      <w:ind w:left="720"/>
      <w:contextualSpacing/>
    </w:pPr>
  </w:style>
  <w:style w:type="paragraph" w:customStyle="1" w:styleId="ProperText">
    <w:name w:val="Proper Text"/>
    <w:basedOn w:val="Normal"/>
    <w:link w:val="ProperTextChar"/>
    <w:qFormat/>
    <w:rsid w:val="00601AD7"/>
    <w:pPr>
      <w:tabs>
        <w:tab w:val="left" w:pos="720"/>
        <w:tab w:val="left" w:pos="1080"/>
      </w:tabs>
      <w:spacing w:after="0" w:line="240" w:lineRule="auto"/>
      <w:ind w:left="360"/>
      <w:jc w:val="both"/>
    </w:pPr>
    <w:rPr>
      <w:rFonts w:ascii="Book Antiqua" w:hAnsi="Book Antiqua"/>
      <w:color w:val="C00000"/>
      <w:sz w:val="28"/>
      <w:u w:val="single"/>
    </w:rPr>
  </w:style>
  <w:style w:type="character" w:customStyle="1" w:styleId="ProperTextChar">
    <w:name w:val="Proper Text Char"/>
    <w:basedOn w:val="DefaultParagraphFont"/>
    <w:link w:val="ProperText"/>
    <w:rsid w:val="00601AD7"/>
    <w:rPr>
      <w:rFonts w:ascii="Book Antiqua" w:hAnsi="Book Antiqua"/>
      <w:color w:val="C00000"/>
      <w:sz w:val="28"/>
      <w:u w:val="single"/>
    </w:rPr>
  </w:style>
  <w:style w:type="paragraph" w:customStyle="1" w:styleId="BulletinChant">
    <w:name w:val="Bulletin Chant"/>
    <w:basedOn w:val="ProperText"/>
    <w:link w:val="BulletinChantChar"/>
    <w:qFormat/>
    <w:rsid w:val="00081331"/>
    <w:pPr>
      <w:tabs>
        <w:tab w:val="clear" w:pos="720"/>
        <w:tab w:val="clear" w:pos="1080"/>
        <w:tab w:val="left" w:pos="540"/>
        <w:tab w:val="left" w:pos="630"/>
      </w:tabs>
      <w:ind w:left="180"/>
    </w:pPr>
    <w:rPr>
      <w:sz w:val="21"/>
      <w:szCs w:val="21"/>
    </w:rPr>
  </w:style>
  <w:style w:type="character" w:customStyle="1" w:styleId="BulletinChantChar">
    <w:name w:val="Bulletin Chant Char"/>
    <w:basedOn w:val="ProperTextChar"/>
    <w:link w:val="BulletinChant"/>
    <w:rsid w:val="00081331"/>
    <w:rPr>
      <w:rFonts w:ascii="Book Antiqua" w:hAnsi="Book Antiqua"/>
      <w:color w:val="C00000"/>
      <w:sz w:val="21"/>
      <w:szCs w:val="21"/>
      <w:u w:val="single"/>
    </w:rPr>
  </w:style>
  <w:style w:type="paragraph" w:styleId="NormalWeb">
    <w:name w:val="Normal (Web)"/>
    <w:basedOn w:val="Normal"/>
    <w:uiPriority w:val="99"/>
    <w:semiHidden/>
    <w:unhideWhenUsed/>
    <w:rsid w:val="007620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22523">
      <w:bodyDiv w:val="1"/>
      <w:marLeft w:val="0"/>
      <w:marRight w:val="0"/>
      <w:marTop w:val="0"/>
      <w:marBottom w:val="0"/>
      <w:divBdr>
        <w:top w:val="none" w:sz="0" w:space="0" w:color="auto"/>
        <w:left w:val="none" w:sz="0" w:space="0" w:color="auto"/>
        <w:bottom w:val="none" w:sz="0" w:space="0" w:color="auto"/>
        <w:right w:val="none" w:sz="0" w:space="0" w:color="auto"/>
      </w:divBdr>
    </w:div>
    <w:div w:id="1298758260">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Beffrey</dc:creator>
  <cp:keywords/>
  <dc:description/>
  <cp:lastModifiedBy>Ryan Beffrey</cp:lastModifiedBy>
  <cp:revision>8</cp:revision>
  <cp:lastPrinted>2022-08-10T17:56:00Z</cp:lastPrinted>
  <dcterms:created xsi:type="dcterms:W3CDTF">2022-08-19T16:08:00Z</dcterms:created>
  <dcterms:modified xsi:type="dcterms:W3CDTF">2022-08-21T12:58:00Z</dcterms:modified>
</cp:coreProperties>
</file>